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8CD49" w14:textId="1F5EA74C" w:rsidR="00D241B4" w:rsidRPr="00C03C35" w:rsidRDefault="00C03C35">
      <w:pPr>
        <w:rPr>
          <w:b/>
          <w:bCs/>
        </w:rPr>
      </w:pPr>
      <w:r w:rsidRPr="00C03C35">
        <w:rPr>
          <w:b/>
          <w:bCs/>
        </w:rPr>
        <w:t>Прайс тура «</w:t>
      </w:r>
      <w:proofErr w:type="gramStart"/>
      <w:r w:rsidRPr="00C03C35">
        <w:rPr>
          <w:b/>
          <w:bCs/>
        </w:rPr>
        <w:t>ВКУС  ТИХОГО</w:t>
      </w:r>
      <w:proofErr w:type="gramEnd"/>
      <w:r w:rsidRPr="00C03C35">
        <w:rPr>
          <w:b/>
          <w:bCs/>
        </w:rPr>
        <w:t xml:space="preserve">  ОКЕАНА»  2025</w:t>
      </w:r>
    </w:p>
    <w:tbl>
      <w:tblPr>
        <w:tblW w:w="1088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842"/>
        <w:gridCol w:w="2127"/>
        <w:gridCol w:w="8"/>
      </w:tblGrid>
      <w:tr w:rsidR="00C03C35" w:rsidRPr="00C03C35" w14:paraId="36ED7453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354773CD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Гостиница и номер</w:t>
            </w:r>
          </w:p>
        </w:tc>
        <w:tc>
          <w:tcPr>
            <w:tcW w:w="1984" w:type="dxa"/>
            <w:shd w:val="clear" w:color="auto" w:fill="FFF2CC"/>
          </w:tcPr>
          <w:p w14:paraId="1132417D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01.12.24-31.12.25</w:t>
            </w:r>
          </w:p>
          <w:p w14:paraId="50070CDC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01.01-28.02.25</w:t>
            </w:r>
          </w:p>
        </w:tc>
        <w:tc>
          <w:tcPr>
            <w:tcW w:w="1701" w:type="dxa"/>
            <w:shd w:val="clear" w:color="auto" w:fill="FFF2CC"/>
          </w:tcPr>
          <w:p w14:paraId="39853375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01.03-30.04.25</w:t>
            </w:r>
          </w:p>
          <w:p w14:paraId="4613D9AF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01.11-31.01.26</w:t>
            </w:r>
          </w:p>
        </w:tc>
        <w:tc>
          <w:tcPr>
            <w:tcW w:w="1842" w:type="dxa"/>
            <w:shd w:val="clear" w:color="auto" w:fill="FFF2CC"/>
          </w:tcPr>
          <w:p w14:paraId="0292E1AC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01.05-30.06.25</w:t>
            </w:r>
          </w:p>
          <w:p w14:paraId="57E847D1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01.10-31.10.25</w:t>
            </w:r>
          </w:p>
        </w:tc>
        <w:tc>
          <w:tcPr>
            <w:tcW w:w="2127" w:type="dxa"/>
            <w:shd w:val="clear" w:color="auto" w:fill="FFF2CC"/>
          </w:tcPr>
          <w:p w14:paraId="05180FF2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01.07-31.08.25</w:t>
            </w:r>
          </w:p>
          <w:p w14:paraId="07287A6E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14.09-30.09.25</w:t>
            </w:r>
          </w:p>
        </w:tc>
      </w:tr>
      <w:tr w:rsidR="00C03C35" w:rsidRPr="00C03C35" w14:paraId="2F4C7AF2" w14:textId="77777777" w:rsidTr="00C03C35">
        <w:tc>
          <w:tcPr>
            <w:tcW w:w="10889" w:type="dxa"/>
            <w:gridSpan w:val="6"/>
            <w:shd w:val="clear" w:color="auto" w:fill="auto"/>
          </w:tcPr>
          <w:p w14:paraId="4E946DFE" w14:textId="77777777" w:rsidR="00C03C35" w:rsidRPr="00C03C35" w:rsidRDefault="00C03C35" w:rsidP="00C03C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Отель «Азимут» 4</w:t>
            </w:r>
            <w:proofErr w:type="gramStart"/>
            <w:r w:rsidRPr="00C03C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*  завтрак</w:t>
            </w:r>
            <w:proofErr w:type="gramEnd"/>
          </w:p>
        </w:tc>
      </w:tr>
      <w:tr w:rsidR="00C03C35" w:rsidRPr="00C03C35" w14:paraId="1580412B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24156F4E" w14:textId="77777777" w:rsidR="00C03C35" w:rsidRPr="00C03C35" w:rsidRDefault="00C03C35" w:rsidP="00C03C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2-х м. стандарт</w:t>
            </w:r>
          </w:p>
          <w:p w14:paraId="655BD18F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E834D11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05127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126000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A6260C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128400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0E953E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137950</w:t>
            </w:r>
          </w:p>
        </w:tc>
      </w:tr>
      <w:tr w:rsidR="00C03C35" w:rsidRPr="00C03C35" w14:paraId="619094B5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7450D9B2" w14:textId="77777777" w:rsidR="00C03C35" w:rsidRPr="00C03C35" w:rsidRDefault="00C03C35" w:rsidP="00C03C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2-х м. с видом на море</w:t>
            </w:r>
          </w:p>
          <w:p w14:paraId="5CBC8204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D4B323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125400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91DD4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129000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2A3F3B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131400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C8A5E2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141050</w:t>
            </w:r>
          </w:p>
        </w:tc>
      </w:tr>
      <w:tr w:rsidR="00C03C35" w:rsidRPr="00C03C35" w14:paraId="5A6C352F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02A5DA25" w14:textId="77777777" w:rsidR="00C03C35" w:rsidRPr="00C03C35" w:rsidRDefault="00C03C35" w:rsidP="00C03C3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1-но м. стандарт</w:t>
            </w:r>
          </w:p>
          <w:p w14:paraId="2FAE709E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233990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133800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6423D4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139800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BF3FAE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142800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AAA82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158100</w:t>
            </w:r>
          </w:p>
        </w:tc>
      </w:tr>
      <w:tr w:rsidR="00C03C35" w:rsidRPr="00C03C35" w14:paraId="69F5D9A5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044144F0" w14:textId="77777777" w:rsidR="00C03C35" w:rsidRPr="00C03C35" w:rsidRDefault="00C03C35" w:rsidP="00C03C35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1-но м. стандарт с видом на море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FE5E23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139800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6E5255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145800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597D1D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148800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21B3A7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164300</w:t>
            </w:r>
          </w:p>
        </w:tc>
      </w:tr>
      <w:tr w:rsidR="00C03C35" w:rsidRPr="00C03C35" w14:paraId="26EDC62C" w14:textId="77777777" w:rsidTr="00C03C35">
        <w:trPr>
          <w:gridAfter w:val="1"/>
          <w:wAfter w:w="8" w:type="dxa"/>
        </w:trPr>
        <w:tc>
          <w:tcPr>
            <w:tcW w:w="10881" w:type="dxa"/>
            <w:gridSpan w:val="5"/>
            <w:shd w:val="clear" w:color="auto" w:fill="FFF2CC"/>
          </w:tcPr>
          <w:p w14:paraId="17AB6FD4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Отель «</w:t>
            </w:r>
            <w:proofErr w:type="gramStart"/>
            <w:r w:rsidRPr="00C03C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Кармен»   </w:t>
            </w:r>
            <w:proofErr w:type="gramEnd"/>
            <w:r w:rsidRPr="00C03C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 xml:space="preserve">     </w:t>
            </w: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Одноместный номер под запрос. Завтраки от </w:t>
            </w:r>
            <w:proofErr w:type="gramStart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500-00</w:t>
            </w:r>
            <w:proofErr w:type="gramEnd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рублей </w:t>
            </w:r>
          </w:p>
        </w:tc>
      </w:tr>
      <w:tr w:rsidR="00C03C35" w:rsidRPr="00C03C35" w14:paraId="2C16FC96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0AD85BA2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proofErr w:type="gramStart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2-х местный</w:t>
            </w:r>
            <w:proofErr w:type="gramEnd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стандарт</w:t>
            </w: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/>
              <w:t>удобства на 2 номера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3FFA91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112500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7C66AB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114000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7B675E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115500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9524C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117000</w:t>
            </w:r>
          </w:p>
        </w:tc>
      </w:tr>
      <w:tr w:rsidR="00C03C35" w:rsidRPr="00C03C35" w14:paraId="7C1E5C14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08E4CB35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2-х местный </w:t>
            </w:r>
            <w:proofErr w:type="gramStart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улучшенный  с</w:t>
            </w:r>
            <w:proofErr w:type="gramEnd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удобствами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45305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CB72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118500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E6AC15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119250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646909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120800</w:t>
            </w:r>
          </w:p>
        </w:tc>
      </w:tr>
      <w:tr w:rsidR="00C03C35" w:rsidRPr="00C03C35" w14:paraId="0AD9028A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33BF54FE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proofErr w:type="gramStart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Комфорт </w:t>
            </w: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ru-RU"/>
                <w14:ligatures w14:val="none"/>
              </w:rPr>
              <w:t xml:space="preserve"> </w:t>
            </w: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полулюкс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4E2C5323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119000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E4EC4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120000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A08202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120500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A8412D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122750</w:t>
            </w:r>
          </w:p>
        </w:tc>
      </w:tr>
      <w:tr w:rsidR="00C03C35" w:rsidRPr="00C03C35" w14:paraId="57C6BA53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42431B89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>Отель «Приморье» 3*</w:t>
            </w:r>
          </w:p>
          <w:p w14:paraId="2384217A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lang w:eastAsia="ru-RU"/>
                <w14:ligatures w14:val="none"/>
              </w:rPr>
              <w:t xml:space="preserve"> с завтраком</w:t>
            </w:r>
          </w:p>
        </w:tc>
        <w:tc>
          <w:tcPr>
            <w:tcW w:w="1984" w:type="dxa"/>
            <w:shd w:val="clear" w:color="auto" w:fill="FFF2CC"/>
            <w:vAlign w:val="center"/>
          </w:tcPr>
          <w:p w14:paraId="1F04FC78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01.12-24-28.02.25</w:t>
            </w:r>
          </w:p>
        </w:tc>
        <w:tc>
          <w:tcPr>
            <w:tcW w:w="1701" w:type="dxa"/>
            <w:shd w:val="clear" w:color="auto" w:fill="FFF2CC"/>
            <w:vAlign w:val="center"/>
          </w:tcPr>
          <w:p w14:paraId="1D565572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01.03-31.05.25</w:t>
            </w: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br/>
              <w:t>01.11-30.11.25</w:t>
            </w:r>
          </w:p>
        </w:tc>
        <w:tc>
          <w:tcPr>
            <w:tcW w:w="1842" w:type="dxa"/>
            <w:shd w:val="clear" w:color="auto" w:fill="FFF2CC"/>
            <w:vAlign w:val="center"/>
          </w:tcPr>
          <w:p w14:paraId="1418C5B1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01.06-15.07.25</w:t>
            </w: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br/>
              <w:t>16.09-31.10.25</w:t>
            </w:r>
          </w:p>
        </w:tc>
        <w:tc>
          <w:tcPr>
            <w:tcW w:w="2127" w:type="dxa"/>
            <w:shd w:val="clear" w:color="auto" w:fill="FFF2CC"/>
            <w:vAlign w:val="center"/>
          </w:tcPr>
          <w:p w14:paraId="1564D186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16.07-15.09.25</w:t>
            </w:r>
          </w:p>
        </w:tc>
      </w:tr>
      <w:tr w:rsidR="00C03C35" w:rsidRPr="00C03C35" w14:paraId="6263A44A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7DE6E847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proofErr w:type="gramStart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Стандарт  2</w:t>
            </w:r>
            <w:proofErr w:type="gramEnd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-х мест, 2-х </w:t>
            </w:r>
            <w:proofErr w:type="spellStart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сп.кр</w:t>
            </w:r>
            <w:proofErr w:type="spellEnd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69DBBD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116400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FA385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120900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D1188D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127500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6A7E75D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136200</w:t>
            </w:r>
          </w:p>
        </w:tc>
      </w:tr>
      <w:tr w:rsidR="00C03C35" w:rsidRPr="00C03C35" w14:paraId="51C60A33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23A28BFE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Стандарт. 2-х мест </w:t>
            </w: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val="en-US" w:eastAsia="ru-RU"/>
                <w14:ligatures w14:val="none"/>
              </w:rPr>
              <w:t>TWIN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E15256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115800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207686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120300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6FBEE2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127200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9FAB386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135300</w:t>
            </w:r>
          </w:p>
        </w:tc>
      </w:tr>
      <w:tr w:rsidR="00C03C35" w:rsidRPr="00C03C35" w14:paraId="3C1C3CDD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35821D4C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Стандарт одноместный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AAAD1F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123000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C06729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132600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9427520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146400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5940F50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161400</w:t>
            </w:r>
          </w:p>
        </w:tc>
      </w:tr>
      <w:tr w:rsidR="00C03C35" w:rsidRPr="00C03C35" w14:paraId="578A54ED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2257CB18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Джуниор </w:t>
            </w:r>
            <w:proofErr w:type="gramStart"/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2-х местный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14:paraId="1D172546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118200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FDA1D5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123300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C363314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131100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528A23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147300</w:t>
            </w:r>
          </w:p>
        </w:tc>
      </w:tr>
      <w:tr w:rsidR="00C03C35" w:rsidRPr="00C03C35" w14:paraId="2738F989" w14:textId="77777777" w:rsidTr="00C03C35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70E8FDCF" w14:textId="77777777" w:rsidR="00C03C35" w:rsidRPr="00C03C35" w:rsidRDefault="00C03C35" w:rsidP="00C03C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Джуниор одноместное размещение.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5DD5C0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135000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E01C9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139200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F77075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154800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A21CD5" w14:textId="77777777" w:rsidR="00C03C35" w:rsidRPr="00C03C35" w:rsidRDefault="00C03C35" w:rsidP="00C03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C03C35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187200</w:t>
            </w:r>
          </w:p>
        </w:tc>
      </w:tr>
    </w:tbl>
    <w:p w14:paraId="4FC9D4A9" w14:textId="77777777" w:rsidR="00C03C35" w:rsidRPr="00C03C35" w:rsidRDefault="00C03C35" w:rsidP="00C03C35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0CF033B6" w14:textId="77777777" w:rsidR="00C03C35" w:rsidRPr="00C03C35" w:rsidRDefault="00C03C35" w:rsidP="00C03C35">
      <w:pPr>
        <w:shd w:val="clear" w:color="auto" w:fill="FFF2CC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</w:pPr>
      <w:r w:rsidRPr="00C03C35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 xml:space="preserve">Скидка пенсионерам по возрасту: </w:t>
      </w:r>
      <w:proofErr w:type="gramStart"/>
      <w:r w:rsidRPr="00C03C35">
        <w:rPr>
          <w:rFonts w:ascii="Times New Roman" w:eastAsia="Times New Roman" w:hAnsi="Times New Roman" w:cs="Times New Roman"/>
          <w:b/>
          <w:bCs/>
          <w:i/>
          <w:iCs/>
          <w:kern w:val="0"/>
          <w:lang w:eastAsia="ru-RU"/>
          <w14:ligatures w14:val="none"/>
        </w:rPr>
        <w:t>1000-00</w:t>
      </w:r>
      <w:proofErr w:type="gramEnd"/>
    </w:p>
    <w:p w14:paraId="257F5188" w14:textId="77777777" w:rsidR="00C03C35" w:rsidRDefault="00C03C35"/>
    <w:sectPr w:rsidR="00C0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35"/>
    <w:rsid w:val="00065A08"/>
    <w:rsid w:val="00C03C35"/>
    <w:rsid w:val="00D241B4"/>
    <w:rsid w:val="00E1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0880"/>
  <w15:chartTrackingRefBased/>
  <w15:docId w15:val="{DC44A0CB-1A01-4076-AC79-0746727E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3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3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3C3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3C3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3C3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3C3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3C3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3C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3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03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03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3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03C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3C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03C3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3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03C3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03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Шарыгина</dc:creator>
  <cp:keywords/>
  <dc:description/>
  <cp:lastModifiedBy>Наталья Шарыгина</cp:lastModifiedBy>
  <cp:revision>1</cp:revision>
  <dcterms:created xsi:type="dcterms:W3CDTF">2025-02-05T12:30:00Z</dcterms:created>
  <dcterms:modified xsi:type="dcterms:W3CDTF">2025-02-05T12:33:00Z</dcterms:modified>
</cp:coreProperties>
</file>